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1147" w14:textId="77777777" w:rsidR="00BD6251" w:rsidRPr="00AB17DF" w:rsidRDefault="00BD6251" w:rsidP="00BD6251">
      <w:pPr>
        <w:pStyle w:val="Akapitzlist"/>
        <w:ind w:left="-349"/>
        <w:jc w:val="right"/>
        <w:rPr>
          <w:rFonts w:asciiTheme="minorHAnsi" w:eastAsia="Calibri" w:hAnsiTheme="minorHAnsi" w:cs="Arial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>Warszawa, dnia …………………………..</w:t>
      </w:r>
    </w:p>
    <w:p w14:paraId="51F5B9B1" w14:textId="77777777" w:rsidR="00BD6251" w:rsidRPr="00AB17DF" w:rsidRDefault="00BD6251" w:rsidP="00AB17DF">
      <w:pPr>
        <w:rPr>
          <w:rFonts w:eastAsia="Calibri" w:cs="Arial"/>
        </w:rPr>
      </w:pPr>
    </w:p>
    <w:p w14:paraId="5AE1A087" w14:textId="77777777" w:rsidR="000446A7" w:rsidRPr="00AB17DF" w:rsidRDefault="004A2780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  <w:bookmarkStart w:id="0" w:name="_GoBack"/>
      <w:r>
        <w:rPr>
          <w:rFonts w:asciiTheme="minorHAnsi" w:eastAsia="Calibri" w:hAnsiTheme="minorHAnsi" w:cs="Arial"/>
          <w:sz w:val="22"/>
          <w:szCs w:val="22"/>
        </w:rPr>
        <w:t xml:space="preserve">INFORMACJA ADMINISTRATORA I </w:t>
      </w:r>
      <w:r w:rsidR="000446A7" w:rsidRPr="00AB17DF">
        <w:rPr>
          <w:rFonts w:asciiTheme="minorHAnsi" w:eastAsia="Calibri" w:hAnsiTheme="minorHAnsi" w:cs="Arial"/>
          <w:sz w:val="22"/>
          <w:szCs w:val="22"/>
        </w:rPr>
        <w:t xml:space="preserve">ZGODA NA PRZETWARZANIE DANYCH OSOBOWYCH </w:t>
      </w:r>
    </w:p>
    <w:p w14:paraId="1CD84418" w14:textId="77777777" w:rsidR="000446A7" w:rsidRPr="00AB17DF" w:rsidRDefault="00862B24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>PODANYCH</w:t>
      </w:r>
      <w:r w:rsidR="000446A7" w:rsidRPr="00AB17DF">
        <w:rPr>
          <w:rFonts w:asciiTheme="minorHAnsi" w:eastAsia="Calibri" w:hAnsiTheme="minorHAnsi" w:cs="Arial"/>
          <w:sz w:val="22"/>
          <w:szCs w:val="22"/>
        </w:rPr>
        <w:t xml:space="preserve"> WE WNIOSKU O PRZYJĘCIE DZIECKA </w:t>
      </w:r>
      <w:r w:rsidR="005847C0" w:rsidRPr="00AB17DF">
        <w:rPr>
          <w:rFonts w:asciiTheme="minorHAnsi" w:eastAsia="Calibri" w:hAnsiTheme="minorHAnsi" w:cs="Arial"/>
          <w:sz w:val="22"/>
          <w:szCs w:val="22"/>
        </w:rPr>
        <w:t>DO PRZEDSZKOLA</w:t>
      </w:r>
      <w:bookmarkEnd w:id="0"/>
    </w:p>
    <w:p w14:paraId="2FB91986" w14:textId="77777777" w:rsidR="000446A7" w:rsidRPr="00AB17DF" w:rsidRDefault="000446A7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</w:p>
    <w:p w14:paraId="6B14E41F" w14:textId="4D910776" w:rsidR="005847C0" w:rsidRPr="00AB17DF" w:rsidRDefault="005847C0" w:rsidP="005847C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AB17DF">
        <w:rPr>
          <w:rFonts w:asciiTheme="minorHAnsi" w:hAnsiTheme="minorHAnsi" w:cs="Arial"/>
          <w:sz w:val="22"/>
          <w:szCs w:val="22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Dz. U</w:t>
      </w:r>
      <w:r w:rsidR="006B1A75">
        <w:rPr>
          <w:rStyle w:val="Uwydatnienie"/>
          <w:rFonts w:asciiTheme="minorHAnsi" w:hAnsiTheme="minorHAnsi"/>
          <w:i w:val="0"/>
          <w:sz w:val="22"/>
          <w:szCs w:val="22"/>
        </w:rPr>
        <w:t>rz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. UE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L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2016.119.1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z</w:t>
      </w:r>
      <w:r w:rsidR="006B1A75">
        <w:rPr>
          <w:rStyle w:val="st"/>
          <w:rFonts w:asciiTheme="minorHAnsi" w:hAnsiTheme="minorHAnsi"/>
          <w:sz w:val="22"/>
          <w:szCs w:val="22"/>
        </w:rPr>
        <w:t>e zm.</w:t>
      </w:r>
      <w:r w:rsidRPr="00AB17DF">
        <w:rPr>
          <w:rFonts w:asciiTheme="minorHAnsi" w:hAnsiTheme="minorHAnsi" w:cs="Arial"/>
          <w:sz w:val="22"/>
          <w:szCs w:val="22"/>
        </w:rPr>
        <w:t>), dalej RODO informuję:</w:t>
      </w:r>
    </w:p>
    <w:p w14:paraId="1B806D2E" w14:textId="77777777" w:rsidR="005847C0" w:rsidRPr="00AB17DF" w:rsidRDefault="005847C0" w:rsidP="005847C0">
      <w:pPr>
        <w:pStyle w:val="Akapitzlist"/>
        <w:ind w:left="0"/>
        <w:jc w:val="both"/>
        <w:rPr>
          <w:rFonts w:asciiTheme="minorHAnsi" w:hAnsiTheme="minorHAnsi" w:cs="Arial"/>
          <w:spacing w:val="2"/>
          <w:sz w:val="22"/>
          <w:szCs w:val="22"/>
        </w:rPr>
      </w:pPr>
    </w:p>
    <w:p w14:paraId="12258E54" w14:textId="77777777" w:rsidR="00C75DEC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75DEC">
        <w:rPr>
          <w:rFonts w:cs="Arial"/>
        </w:rPr>
        <w:t xml:space="preserve">Administratorem jest </w:t>
      </w:r>
      <w:r w:rsidR="00D77E83" w:rsidRPr="00C75DEC">
        <w:rPr>
          <w:rFonts w:cs="Arial"/>
        </w:rPr>
        <w:t xml:space="preserve">Przedszkole nr </w:t>
      </w:r>
      <w:r w:rsidR="00C75DEC" w:rsidRPr="00C75DEC">
        <w:rPr>
          <w:rFonts w:cs="Arial"/>
        </w:rPr>
        <w:t xml:space="preserve">380 ‘’Promyk Gocławia’’ </w:t>
      </w:r>
      <w:r w:rsidRPr="00C75DEC">
        <w:rPr>
          <w:rFonts w:cs="Arial"/>
        </w:rPr>
        <w:t xml:space="preserve">w Warszawie </w:t>
      </w:r>
    </w:p>
    <w:p w14:paraId="28E93130" w14:textId="4E6ECEF0" w:rsidR="00D77E83" w:rsidRPr="00C75DEC" w:rsidRDefault="005847C0" w:rsidP="00C7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5DEC">
        <w:rPr>
          <w:rFonts w:cs="Arial"/>
        </w:rPr>
        <w:t xml:space="preserve">ul. </w:t>
      </w:r>
      <w:r w:rsidR="00C75DEC" w:rsidRPr="00C75DEC">
        <w:rPr>
          <w:rFonts w:cs="Arial"/>
        </w:rPr>
        <w:t>gen. T. Bora Komorowskiego 10a</w:t>
      </w:r>
      <w:r w:rsidR="00C75DEC">
        <w:rPr>
          <w:rFonts w:cs="Arial"/>
        </w:rPr>
        <w:t>, 03-982 Warszawa</w:t>
      </w:r>
      <w:r w:rsidR="00E82D0E" w:rsidRPr="00C75DEC">
        <w:rPr>
          <w:rFonts w:cs="Arial"/>
        </w:rPr>
        <w:t xml:space="preserve">, tel. </w:t>
      </w:r>
      <w:r w:rsidR="00C75DEC" w:rsidRPr="00C75DEC">
        <w:rPr>
          <w:rFonts w:cs="Arial"/>
        </w:rPr>
        <w:t>22 613-75-72</w:t>
      </w:r>
      <w:r w:rsidR="00E82D0E" w:rsidRPr="00C75DEC">
        <w:rPr>
          <w:rFonts w:cs="Arial"/>
        </w:rPr>
        <w:t xml:space="preserve">, email </w:t>
      </w:r>
      <w:r w:rsidR="00C75DEC" w:rsidRPr="00C75DEC">
        <w:rPr>
          <w:rFonts w:cs="Arial"/>
        </w:rPr>
        <w:t>: sekretariat@przedszkole380.edu.pl</w:t>
      </w:r>
    </w:p>
    <w:p w14:paraId="1510D01D" w14:textId="2825143F" w:rsidR="005847C0" w:rsidRPr="00C75DEC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75DEC">
        <w:rPr>
          <w:rFonts w:cs="Arial"/>
        </w:rPr>
        <w:t xml:space="preserve">Inspektorem Ochrony Danych Osobowych jest </w:t>
      </w:r>
      <w:r w:rsidR="00C75DEC" w:rsidRPr="00C75DEC">
        <w:rPr>
          <w:rFonts w:cs="Arial"/>
        </w:rPr>
        <w:t>Pan Dawid Czerw</w:t>
      </w:r>
      <w:r w:rsidRPr="00C75DEC">
        <w:rPr>
          <w:rFonts w:cs="Arial"/>
        </w:rPr>
        <w:t xml:space="preserve"> tel. </w:t>
      </w:r>
      <w:r w:rsidR="00C75DEC" w:rsidRPr="00C75DEC">
        <w:rPr>
          <w:rFonts w:cs="Arial"/>
        </w:rPr>
        <w:t>722-309-244.</w:t>
      </w:r>
    </w:p>
    <w:p w14:paraId="410C9B90" w14:textId="77777777" w:rsidR="00862B24" w:rsidRPr="00AB17DF" w:rsidRDefault="00862B24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>D</w:t>
      </w:r>
      <w:r w:rsidR="005847C0" w:rsidRPr="00AB17DF">
        <w:rPr>
          <w:rFonts w:cs="Arial"/>
        </w:rPr>
        <w:t>ane osobowe podane w</w:t>
      </w:r>
      <w:r w:rsidR="003525B4" w:rsidRPr="00AB17DF">
        <w:rPr>
          <w:rFonts w:cs="Arial"/>
        </w:rPr>
        <w:t>e wniosku</w:t>
      </w:r>
      <w:r w:rsidR="005847C0" w:rsidRPr="00AB17DF">
        <w:rPr>
          <w:rFonts w:cs="Arial"/>
        </w:rPr>
        <w:t xml:space="preserve"> przetwarzane będą </w:t>
      </w:r>
      <w:r w:rsidR="00D77E83" w:rsidRPr="00AB17DF">
        <w:t xml:space="preserve">na podstawie </w:t>
      </w:r>
      <w:r w:rsidR="00AB17DF">
        <w:t xml:space="preserve">wyrażonej przez rodziców zgody w trybie </w:t>
      </w:r>
      <w:r w:rsidR="00D77E83" w:rsidRPr="00AB17DF">
        <w:rPr>
          <w:rFonts w:cs="Arial"/>
        </w:rPr>
        <w:t>art. 6 ust.</w:t>
      </w:r>
      <w:r w:rsidR="00AB17DF">
        <w:rPr>
          <w:rFonts w:cs="Arial"/>
        </w:rPr>
        <w:t xml:space="preserve"> </w:t>
      </w:r>
      <w:r w:rsidR="00D77E83" w:rsidRPr="00AB17DF">
        <w:rPr>
          <w:rFonts w:cs="Arial"/>
        </w:rPr>
        <w:t xml:space="preserve">1  lit. a i art. 9 ust. 2. lit. a RODO w związku </w:t>
      </w:r>
      <w:r w:rsidR="00214607">
        <w:rPr>
          <w:rFonts w:cs="Arial"/>
        </w:rPr>
        <w:t xml:space="preserve">z </w:t>
      </w:r>
      <w:r w:rsidR="00AB17DF">
        <w:rPr>
          <w:rFonts w:cs="Arial"/>
        </w:rPr>
        <w:t>przepisami prawa:</w:t>
      </w:r>
      <w:r w:rsidR="00D77E83" w:rsidRPr="00AB17DF">
        <w:rPr>
          <w:rFonts w:cs="Arial"/>
        </w:rPr>
        <w:t xml:space="preserve"> ustawą Prawo Oświatowe i ustawą o Systemie Informacji Oświatowej</w:t>
      </w:r>
      <w:r w:rsidR="006879E1" w:rsidRPr="00AB17DF">
        <w:rPr>
          <w:rFonts w:cs="Arial"/>
        </w:rPr>
        <w:t>.</w:t>
      </w:r>
    </w:p>
    <w:p w14:paraId="1BB8B18A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podane we wniosku  przetwarzane będą w celu przyjęcia dziecka do przedszkola.</w:t>
      </w:r>
    </w:p>
    <w:p w14:paraId="177FC6E3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 xml:space="preserve">W przypadku przyjęcia dziecka do przedszkola, dane osobowe przetwarzane będą  w celu zapewnienia dziecku podczas pobytu w publicznym przedszkolu </w:t>
      </w:r>
      <w:r w:rsidRPr="00AB17DF">
        <w:rPr>
          <w:rFonts w:cs="Arial"/>
        </w:rPr>
        <w:t>edukacji przedszkolnej</w:t>
      </w:r>
      <w:r w:rsidRPr="00AB17DF">
        <w:t>, odpowiedniej opieki, odżywiania oraz metod opiekuńczo-wychowawczych.</w:t>
      </w:r>
    </w:p>
    <w:p w14:paraId="1BFDBE72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będą przetwarzane w formie papierowej i elektronicznej.</w:t>
      </w:r>
    </w:p>
    <w:p w14:paraId="707FD5EE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przekazywane będą wyłącznie odbiorcom,  z którymi Administrator podpisał umowy przetwarzania danych osobowych w imieniu administratora.</w:t>
      </w:r>
    </w:p>
    <w:p w14:paraId="733F0657" w14:textId="77777777" w:rsidR="006879E1" w:rsidRPr="00AB17DF" w:rsidRDefault="006879E1" w:rsidP="00AB17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 xml:space="preserve">Dane osobowe mogą być przekazywane uprawnionym organom państwowym, organom ochrony prawnej (Policja, Prokuratura, Sąd) lub organom samorządu terytorialnego w związku </w:t>
      </w:r>
      <w:r w:rsidR="00AB17DF">
        <w:br/>
      </w:r>
      <w:r w:rsidRPr="00AB17DF">
        <w:t>z prowadzonym postępowaniem.</w:t>
      </w:r>
    </w:p>
    <w:p w14:paraId="53E3339C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 xml:space="preserve">Dane osobowe  będą </w:t>
      </w:r>
      <w:r w:rsidR="00AB17DF">
        <w:t xml:space="preserve">przechowywane </w:t>
      </w:r>
      <w:r w:rsidRPr="00AB17DF">
        <w:t>zgodnie z art. 160 ustawy Prawo Oświatowe</w:t>
      </w:r>
      <w:r w:rsidR="00E42830">
        <w:t>.</w:t>
      </w:r>
      <w:r w:rsidRPr="00AB17DF">
        <w:t xml:space="preserve"> </w:t>
      </w:r>
    </w:p>
    <w:p w14:paraId="4E3FD930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rPr>
          <w:bCs/>
        </w:rPr>
        <w:t>Dane osobowe nie będą podlegały zautomatyzowanym procesom podejmowania decyzji przez Administratora, w tym profilowaniu.</w:t>
      </w:r>
    </w:p>
    <w:p w14:paraId="027BE766" w14:textId="77777777"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nie będą przekazywane do państwa trzeciego ani do organizacji międzynarodowej.</w:t>
      </w:r>
    </w:p>
    <w:p w14:paraId="6668E92D" w14:textId="77777777"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61C65B3C" w14:textId="77777777"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Cofnięcie zgody będzie miało konsekwencje braku możliwości </w:t>
      </w:r>
      <w:r w:rsidR="00862B24" w:rsidRPr="00AB17DF">
        <w:rPr>
          <w:rFonts w:cs="Arial"/>
        </w:rPr>
        <w:t xml:space="preserve">uczęszczania dziecka do </w:t>
      </w:r>
      <w:r w:rsidR="00AB17DF">
        <w:rPr>
          <w:rFonts w:cs="Arial"/>
        </w:rPr>
        <w:t>naszej placówki</w:t>
      </w:r>
      <w:r w:rsidR="00862B24" w:rsidRPr="00AB17DF">
        <w:rPr>
          <w:rFonts w:cs="Arial"/>
        </w:rPr>
        <w:t>.</w:t>
      </w:r>
    </w:p>
    <w:p w14:paraId="11A6EF41" w14:textId="365E0FDD"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AB17DF">
        <w:rPr>
          <w:rFonts w:ascii="Calibri" w:hAnsi="Calibri"/>
        </w:rPr>
        <w:t xml:space="preserve">Cofnięcie zgody może mieć następującą formę: Cofam zgodę na przetwarzanie danych osobowych przez Przedszkole nr </w:t>
      </w:r>
      <w:r w:rsidR="00C75DEC">
        <w:rPr>
          <w:rFonts w:ascii="Calibri" w:hAnsi="Calibri"/>
        </w:rPr>
        <w:t>380 ‘’Promyk Gocławia’’</w:t>
      </w:r>
      <w:r w:rsidRPr="00AB17DF">
        <w:rPr>
          <w:rFonts w:ascii="Calibri" w:hAnsi="Calibri"/>
        </w:rPr>
        <w:t>, udzieloną w dniu … w celu … Podpis osoby, której dane dotyczą.</w:t>
      </w:r>
    </w:p>
    <w:p w14:paraId="4C355E04" w14:textId="27E98756" w:rsidR="005847C0" w:rsidRPr="00336A36" w:rsidRDefault="00DE1025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Każdej osobie, </w:t>
      </w:r>
      <w:r w:rsidR="003D62B6" w:rsidRPr="00AB17DF">
        <w:rPr>
          <w:rFonts w:cs="Arial"/>
        </w:rPr>
        <w:t>przysługuje</w:t>
      </w:r>
      <w:r w:rsidR="005847C0" w:rsidRPr="00AB17DF">
        <w:rPr>
          <w:rFonts w:cs="Arial"/>
        </w:rPr>
        <w:t xml:space="preserve"> prawo do żądania dostępu do danych osobowych</w:t>
      </w:r>
      <w:r w:rsidR="00894E39">
        <w:rPr>
          <w:rFonts w:cs="Arial"/>
        </w:rPr>
        <w:t>,</w:t>
      </w:r>
      <w:r w:rsidR="005847C0" w:rsidRPr="00AB17DF">
        <w:rPr>
          <w:rFonts w:cs="Arial"/>
        </w:rPr>
        <w:t xml:space="preserve"> </w:t>
      </w:r>
      <w:r w:rsidR="00894E39" w:rsidRPr="00AB17DF">
        <w:rPr>
          <w:rFonts w:cs="Arial"/>
        </w:rPr>
        <w:t>które</w:t>
      </w:r>
      <w:r w:rsidR="00894E39">
        <w:rPr>
          <w:rFonts w:cs="Arial"/>
        </w:rPr>
        <w:t xml:space="preserve"> go</w:t>
      </w:r>
      <w:r w:rsidR="00894E39" w:rsidRPr="00AB17DF">
        <w:rPr>
          <w:rFonts w:cs="Arial"/>
        </w:rPr>
        <w:t xml:space="preserve"> dotyczą</w:t>
      </w:r>
      <w:r w:rsidR="005847C0" w:rsidRPr="00AB17DF">
        <w:rPr>
          <w:rFonts w:cs="Arial"/>
        </w:rPr>
        <w:t>, ich sprostowania, usunięcia lub ograniczenia przetwarzani</w:t>
      </w:r>
      <w:r w:rsidR="004B7F30">
        <w:rPr>
          <w:rFonts w:cs="Arial"/>
        </w:rPr>
        <w:t>a</w:t>
      </w:r>
      <w:r w:rsidR="00336A36">
        <w:rPr>
          <w:rFonts w:cs="Arial"/>
        </w:rPr>
        <w:t xml:space="preserve"> </w:t>
      </w:r>
      <w:r w:rsidR="00336A36" w:rsidRPr="00336A36">
        <w:rPr>
          <w:rFonts w:cstheme="minorHAnsi"/>
        </w:rPr>
        <w:t>(jeśli nie jest ograniczone spełnieniem przepisu prawa).</w:t>
      </w:r>
    </w:p>
    <w:p w14:paraId="36648B48" w14:textId="77777777"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Każda osoba, której dane dotyczą ma prawo wnieść skargę do organu nadzorczego w zgodności </w:t>
      </w:r>
      <w:r w:rsidR="00AB17DF">
        <w:rPr>
          <w:rFonts w:cs="Arial"/>
        </w:rPr>
        <w:br/>
      </w:r>
      <w:r w:rsidRPr="00AB17DF">
        <w:rPr>
          <w:rFonts w:cs="Arial"/>
        </w:rPr>
        <w:t>z art. 77 RODO.</w:t>
      </w:r>
    </w:p>
    <w:p w14:paraId="4A401C1A" w14:textId="77777777" w:rsidR="005847C0" w:rsidRPr="00AB17DF" w:rsidRDefault="005847C0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</w:p>
    <w:p w14:paraId="1882EE36" w14:textId="4E3EA648" w:rsidR="000446A7" w:rsidRPr="00AB17DF" w:rsidRDefault="000446A7" w:rsidP="00AB17DF">
      <w:pPr>
        <w:pStyle w:val="Akapitzlist"/>
        <w:ind w:left="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 xml:space="preserve">Po zapoznaniu się z </w:t>
      </w:r>
      <w:r w:rsidR="004A2780">
        <w:rPr>
          <w:rFonts w:asciiTheme="minorHAnsi" w:eastAsia="Calibri" w:hAnsiTheme="minorHAnsi" w:cs="Arial"/>
          <w:sz w:val="22"/>
          <w:szCs w:val="22"/>
        </w:rPr>
        <w:t xml:space="preserve"> informacjami powyżej</w:t>
      </w:r>
      <w:r w:rsidRPr="00AB17DF">
        <w:rPr>
          <w:rFonts w:asciiTheme="minorHAnsi" w:eastAsia="Calibri" w:hAnsiTheme="minorHAnsi" w:cs="Arial"/>
          <w:sz w:val="22"/>
          <w:szCs w:val="22"/>
        </w:rPr>
        <w:t xml:space="preserve">,  wyrażam zgodę na przetwarzanie danych osobowych </w:t>
      </w:r>
      <w:r w:rsidR="00862B24" w:rsidRPr="00AB17DF">
        <w:rPr>
          <w:rFonts w:asciiTheme="minorHAnsi" w:eastAsia="Calibri" w:hAnsiTheme="minorHAnsi" w:cs="Arial"/>
          <w:sz w:val="22"/>
          <w:szCs w:val="22"/>
        </w:rPr>
        <w:br/>
      </w:r>
      <w:r w:rsidRPr="00AB17DF">
        <w:rPr>
          <w:rFonts w:asciiTheme="minorHAnsi" w:eastAsia="Calibri" w:hAnsiTheme="minorHAnsi" w:cs="Arial"/>
          <w:sz w:val="22"/>
          <w:szCs w:val="22"/>
        </w:rPr>
        <w:t xml:space="preserve">w trybie art. 6  ust. 1 lit. a i art. 9 ust. 2  lit. a </w:t>
      </w:r>
      <w:r w:rsidRPr="00AB17DF">
        <w:rPr>
          <w:rFonts w:asciiTheme="minorHAnsi" w:hAnsiTheme="minorHAnsi" w:cs="Arial"/>
          <w:sz w:val="22"/>
          <w:szCs w:val="22"/>
        </w:rPr>
        <w:t xml:space="preserve">Rozporządzenia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Dz. U</w:t>
      </w:r>
      <w:r w:rsidR="006B1A75">
        <w:rPr>
          <w:rStyle w:val="Uwydatnienie"/>
          <w:rFonts w:asciiTheme="minorHAnsi" w:hAnsiTheme="minorHAnsi"/>
          <w:i w:val="0"/>
          <w:sz w:val="22"/>
          <w:szCs w:val="22"/>
        </w:rPr>
        <w:t>rz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. UE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L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2016.119.1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z</w:t>
      </w:r>
      <w:r w:rsidR="006B1A75">
        <w:rPr>
          <w:rStyle w:val="st"/>
          <w:rFonts w:asciiTheme="minorHAnsi" w:hAnsiTheme="minorHAnsi"/>
          <w:sz w:val="22"/>
          <w:szCs w:val="22"/>
        </w:rPr>
        <w:t>e zm.</w:t>
      </w:r>
      <w:r w:rsidRPr="00AB17DF">
        <w:rPr>
          <w:rFonts w:asciiTheme="minorHAnsi" w:hAnsiTheme="minorHAnsi" w:cs="Arial"/>
          <w:sz w:val="22"/>
          <w:szCs w:val="22"/>
        </w:rPr>
        <w:t>)</w:t>
      </w:r>
      <w:r w:rsidR="00787AE8" w:rsidRPr="00AB17DF">
        <w:rPr>
          <w:rFonts w:asciiTheme="minorHAnsi" w:hAnsiTheme="minorHAnsi" w:cs="Arial"/>
          <w:sz w:val="22"/>
          <w:szCs w:val="22"/>
        </w:rPr>
        <w:t>.</w:t>
      </w:r>
    </w:p>
    <w:p w14:paraId="01854FEE" w14:textId="547DE688" w:rsidR="00AB17DF" w:rsidRDefault="00AB17DF" w:rsidP="006B1A75">
      <w:pPr>
        <w:spacing w:after="0" w:line="240" w:lineRule="auto"/>
      </w:pPr>
    </w:p>
    <w:p w14:paraId="7D01C918" w14:textId="77777777" w:rsidR="006B1A75" w:rsidRDefault="006B1A75" w:rsidP="006B1A75">
      <w:pPr>
        <w:spacing w:after="0" w:line="240" w:lineRule="auto"/>
      </w:pPr>
    </w:p>
    <w:p w14:paraId="725813EE" w14:textId="77777777" w:rsidR="00AB17DF" w:rsidRDefault="00AB17DF" w:rsidP="000446A7">
      <w:pPr>
        <w:spacing w:after="0" w:line="240" w:lineRule="auto"/>
        <w:ind w:left="1416" w:firstLine="708"/>
      </w:pPr>
    </w:p>
    <w:p w14:paraId="380193B0" w14:textId="77777777" w:rsidR="000446A7" w:rsidRPr="00AB17DF" w:rsidRDefault="000446A7" w:rsidP="000446A7">
      <w:pPr>
        <w:spacing w:after="0" w:line="240" w:lineRule="auto"/>
        <w:ind w:left="1416" w:firstLine="708"/>
      </w:pPr>
      <w:r w:rsidRPr="00AB17DF">
        <w:t>………………………………………………………..……………………………………………………</w:t>
      </w:r>
    </w:p>
    <w:p w14:paraId="1A98447C" w14:textId="249572A7" w:rsidR="000446A7" w:rsidRPr="00AB17DF" w:rsidRDefault="000446A7" w:rsidP="00336A36">
      <w:pPr>
        <w:spacing w:after="0" w:line="240" w:lineRule="auto"/>
        <w:ind w:left="2832" w:firstLine="708"/>
      </w:pPr>
      <w:r w:rsidRPr="00AB17DF">
        <w:t>podpisy rodziców</w:t>
      </w:r>
    </w:p>
    <w:sectPr w:rsidR="000446A7" w:rsidRPr="00AB17DF" w:rsidSect="00AB17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39CF0" w16cex:dateUtc="2020-02-28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F44B0" w16cid:durableId="22039C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0BB175F"/>
    <w:multiLevelType w:val="hybridMultilevel"/>
    <w:tmpl w:val="02503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7"/>
    <w:rsid w:val="000446A7"/>
    <w:rsid w:val="00121EAD"/>
    <w:rsid w:val="00214607"/>
    <w:rsid w:val="0026153D"/>
    <w:rsid w:val="00312B6D"/>
    <w:rsid w:val="00336A36"/>
    <w:rsid w:val="003525B4"/>
    <w:rsid w:val="003C7A4C"/>
    <w:rsid w:val="003D4C1E"/>
    <w:rsid w:val="003D62B6"/>
    <w:rsid w:val="004A2780"/>
    <w:rsid w:val="004B7F30"/>
    <w:rsid w:val="004C3382"/>
    <w:rsid w:val="005847C0"/>
    <w:rsid w:val="006879E1"/>
    <w:rsid w:val="006A46BD"/>
    <w:rsid w:val="006B1A75"/>
    <w:rsid w:val="00787AE8"/>
    <w:rsid w:val="007D6EC6"/>
    <w:rsid w:val="00862B24"/>
    <w:rsid w:val="00894E39"/>
    <w:rsid w:val="00AA2486"/>
    <w:rsid w:val="00AB17DF"/>
    <w:rsid w:val="00BD6251"/>
    <w:rsid w:val="00C208E0"/>
    <w:rsid w:val="00C75DEC"/>
    <w:rsid w:val="00CE7397"/>
    <w:rsid w:val="00D77E83"/>
    <w:rsid w:val="00DE1025"/>
    <w:rsid w:val="00E42830"/>
    <w:rsid w:val="00E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309"/>
  <w15:docId w15:val="{0F6B9E42-6B93-4526-90F4-05C1FB0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446A7"/>
  </w:style>
  <w:style w:type="character" w:styleId="Uwydatnienie">
    <w:name w:val="Emphasis"/>
    <w:basedOn w:val="Domylnaczcionkaakapitu"/>
    <w:uiPriority w:val="20"/>
    <w:qFormat/>
    <w:rsid w:val="000446A7"/>
    <w:rPr>
      <w:i/>
      <w:iCs/>
    </w:rPr>
  </w:style>
  <w:style w:type="paragraph" w:styleId="Akapitzlist">
    <w:name w:val="List Paragraph"/>
    <w:basedOn w:val="Normalny"/>
    <w:uiPriority w:val="34"/>
    <w:qFormat/>
    <w:rsid w:val="00044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8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Marcin Nowotka</cp:lastModifiedBy>
  <cp:revision>2</cp:revision>
  <dcterms:created xsi:type="dcterms:W3CDTF">2022-02-28T09:50:00Z</dcterms:created>
  <dcterms:modified xsi:type="dcterms:W3CDTF">2022-02-28T09:50:00Z</dcterms:modified>
</cp:coreProperties>
</file>